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7231" w14:textId="071ADBF1" w:rsidR="00A827AA" w:rsidRPr="00F90B5B" w:rsidRDefault="00AF354D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 xml:space="preserve">ANEXO </w:t>
      </w:r>
      <w:r w:rsidR="00D4264D">
        <w:rPr>
          <w:rFonts w:ascii="Arial" w:hAnsi="Arial" w:cs="Arial"/>
          <w:b/>
          <w:sz w:val="25"/>
          <w:szCs w:val="25"/>
          <w:lang w:val="pt-BR"/>
        </w:rPr>
        <w:t>IV</w:t>
      </w:r>
      <w:r w:rsidR="00686665"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</w:p>
    <w:p w14:paraId="1E906EB5" w14:textId="77777777" w:rsidR="00AF354D" w:rsidRPr="00F90B5B" w:rsidRDefault="00686665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>MODELO DE CURRÍCULO</w:t>
      </w:r>
    </w:p>
    <w:p w14:paraId="25F3DE1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79ACA28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 – Dados Pessoais</w:t>
      </w:r>
    </w:p>
    <w:p w14:paraId="284A18CE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bookmarkStart w:id="0" w:name="_GoBack"/>
      <w:bookmarkEnd w:id="0"/>
    </w:p>
    <w:p w14:paraId="3DA65A1F" w14:textId="6F9DA896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Nome: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                </w:t>
      </w:r>
    </w:p>
    <w:p w14:paraId="0B612750" w14:textId="4D45D1C7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Fone (Fixo/Celular):</w:t>
      </w:r>
    </w:p>
    <w:p w14:paraId="31DC3573" w14:textId="0D7D8A59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E-mail</w:t>
      </w:r>
      <w:r w:rsidR="00977B2B" w:rsidRPr="00F90B5B">
        <w:rPr>
          <w:rFonts w:ascii="Arial" w:hAnsi="Arial" w:cs="Arial"/>
          <w:sz w:val="25"/>
          <w:szCs w:val="25"/>
          <w:lang w:val="pt-BR"/>
        </w:rPr>
        <w:t>:</w:t>
      </w:r>
    </w:p>
    <w:p w14:paraId="67FB3C9D" w14:textId="41177A09" w:rsidR="00AF354D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Endereço Completo:</w:t>
      </w:r>
    </w:p>
    <w:p w14:paraId="3CB179B8" w14:textId="3492A7B3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CEP:</w:t>
      </w:r>
    </w:p>
    <w:p w14:paraId="2C5149F3" w14:textId="6243169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RG:                                                                                     </w:t>
      </w:r>
    </w:p>
    <w:p w14:paraId="0D8AA654" w14:textId="77777777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CPF:</w:t>
      </w:r>
    </w:p>
    <w:p w14:paraId="0F6E7CBF" w14:textId="55D213A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Data Nascimento: ____/_____/_______                  </w:t>
      </w:r>
    </w:p>
    <w:p w14:paraId="5009A60D" w14:textId="7700B412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Naturalidade:                                        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</w:t>
      </w:r>
      <w:r w:rsidRPr="00F90B5B">
        <w:rPr>
          <w:rFonts w:ascii="Arial" w:hAnsi="Arial" w:cs="Arial"/>
          <w:sz w:val="25"/>
          <w:szCs w:val="25"/>
          <w:lang w:val="pt-BR"/>
        </w:rPr>
        <w:t xml:space="preserve"> Cidade:</w:t>
      </w:r>
    </w:p>
    <w:p w14:paraId="1D3411F3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1A146DB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 – Formação Acadêmica</w:t>
      </w:r>
    </w:p>
    <w:p w14:paraId="5328268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465A393F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Pós-Graduação:</w:t>
      </w:r>
    </w:p>
    <w:p w14:paraId="0E52EE9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1E9711DC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Superior:</w:t>
      </w:r>
    </w:p>
    <w:p w14:paraId="2494EEF4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009FCBC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Médio:</w:t>
      </w:r>
    </w:p>
    <w:p w14:paraId="0D5A440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5AF172A0" w14:textId="35CB934E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Fundamental:</w:t>
      </w:r>
    </w:p>
    <w:p w14:paraId="5DDEE2B6" w14:textId="77777777" w:rsidR="00977B2B" w:rsidRPr="00F90B5B" w:rsidRDefault="00977B2B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BC7498A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275D1A63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III – Experiência Profissional (ordem cronológica decrescente)</w:t>
      </w:r>
    </w:p>
    <w:p w14:paraId="39CA0721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6805B8D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IV – Cursos de Aperfeiçoamento</w:t>
      </w:r>
    </w:p>
    <w:p w14:paraId="5544EC8A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50334C7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 – Trabalhos Publicados</w:t>
      </w:r>
    </w:p>
    <w:p w14:paraId="5B084A84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681F7E05" w14:textId="77777777" w:rsidR="00AF354D" w:rsidRPr="00F90B5B" w:rsidRDefault="00B008A7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VI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 xml:space="preserve"> – Informações Adicionais</w:t>
      </w:r>
    </w:p>
    <w:p w14:paraId="1B327E61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B270CAD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41E46F4" w14:textId="0B820BF3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71122E6" w14:textId="77777777" w:rsidR="00D71146" w:rsidRPr="00F90B5B" w:rsidRDefault="00D71146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3894CD17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sectPr w:rsidR="007408BE" w:rsidRPr="00F90B5B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2E4FE" w14:textId="77777777" w:rsidR="00083F21" w:rsidRDefault="00083F21">
      <w:r>
        <w:separator/>
      </w:r>
    </w:p>
  </w:endnote>
  <w:endnote w:type="continuationSeparator" w:id="0">
    <w:p w14:paraId="08EB06A8" w14:textId="77777777" w:rsidR="00083F21" w:rsidRDefault="0008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1A7B9B3D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64D" w:rsidRPr="00D4264D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F7EF" w14:textId="77777777" w:rsidR="00083F21" w:rsidRDefault="00083F21">
      <w:r>
        <w:separator/>
      </w:r>
    </w:p>
  </w:footnote>
  <w:footnote w:type="continuationSeparator" w:id="0">
    <w:p w14:paraId="6C7E5152" w14:textId="77777777" w:rsidR="00083F21" w:rsidRDefault="0008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83F21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46B45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3150F"/>
    <w:rsid w:val="004372BE"/>
    <w:rsid w:val="00445BEA"/>
    <w:rsid w:val="00473531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83829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4264D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8654-0C63-4658-98FD-11F77D2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2</cp:revision>
  <cp:lastPrinted>2018-05-25T17:02:00Z</cp:lastPrinted>
  <dcterms:created xsi:type="dcterms:W3CDTF">2019-04-10T13:52:00Z</dcterms:created>
  <dcterms:modified xsi:type="dcterms:W3CDTF">2019-04-10T13:52:00Z</dcterms:modified>
</cp:coreProperties>
</file>